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43" w:rsidRDefault="00DA2018">
      <w:pPr>
        <w:pStyle w:val="Title"/>
        <w:rPr>
          <w:sz w:val="24"/>
          <w:szCs w:val="24"/>
        </w:rPr>
      </w:pPr>
      <w:r w:rsidRPr="00EE517D">
        <w:rPr>
          <w:sz w:val="24"/>
          <w:szCs w:val="24"/>
        </w:rPr>
        <w:t xml:space="preserve">Job Description – </w:t>
      </w:r>
      <w:r w:rsidR="00374DF4">
        <w:rPr>
          <w:sz w:val="24"/>
          <w:szCs w:val="24"/>
        </w:rPr>
        <w:t>Program Director</w:t>
      </w:r>
      <w:r w:rsidR="00ED2A43">
        <w:rPr>
          <w:sz w:val="24"/>
          <w:szCs w:val="24"/>
        </w:rPr>
        <w:t xml:space="preserve"> </w:t>
      </w:r>
      <w:r w:rsidR="00AA179A">
        <w:rPr>
          <w:sz w:val="24"/>
          <w:szCs w:val="24"/>
        </w:rPr>
        <w:t xml:space="preserve">of Illinois </w:t>
      </w:r>
      <w:r w:rsidR="008F349F">
        <w:rPr>
          <w:sz w:val="24"/>
          <w:szCs w:val="24"/>
        </w:rPr>
        <w:t>Services</w:t>
      </w:r>
    </w:p>
    <w:p w:rsidR="00DA2018" w:rsidRPr="00EE517D" w:rsidRDefault="00006D2B">
      <w:pPr>
        <w:jc w:val="center"/>
        <w:rPr>
          <w:b/>
        </w:rPr>
      </w:pPr>
      <w:r>
        <w:rPr>
          <w:b/>
        </w:rPr>
        <w:t>Hired By: Executive Director</w:t>
      </w:r>
    </w:p>
    <w:p w:rsidR="00DA2018" w:rsidRPr="00EE517D" w:rsidRDefault="00EE517D">
      <w:pPr>
        <w:jc w:val="center"/>
        <w:rPr>
          <w:b/>
        </w:rPr>
      </w:pPr>
      <w:r w:rsidRPr="00EE517D">
        <w:rPr>
          <w:b/>
        </w:rPr>
        <w:t xml:space="preserve">Reports To: </w:t>
      </w:r>
      <w:r w:rsidR="004B5BD4">
        <w:rPr>
          <w:b/>
        </w:rPr>
        <w:t>Executive Director</w:t>
      </w:r>
    </w:p>
    <w:p w:rsidR="00DA2018" w:rsidRDefault="00DA2018">
      <w:pPr>
        <w:jc w:val="center"/>
        <w:rPr>
          <w:b/>
        </w:rPr>
      </w:pPr>
      <w:r w:rsidRPr="00EE517D">
        <w:rPr>
          <w:b/>
        </w:rPr>
        <w:t>Exempt Position</w:t>
      </w:r>
      <w:r w:rsidR="004B5BD4">
        <w:rPr>
          <w:b/>
        </w:rPr>
        <w:t xml:space="preserve"> </w:t>
      </w:r>
    </w:p>
    <w:p w:rsidR="00E63CB0" w:rsidRDefault="00E63CB0">
      <w:pPr>
        <w:jc w:val="center"/>
        <w:rPr>
          <w:b/>
        </w:rPr>
      </w:pPr>
    </w:p>
    <w:p w:rsidR="00E63CB0" w:rsidRPr="00E0047F" w:rsidRDefault="00E63CB0" w:rsidP="00E63CB0">
      <w:pPr>
        <w:rPr>
          <w:b/>
        </w:rPr>
      </w:pPr>
      <w:r w:rsidRPr="00E0047F">
        <w:rPr>
          <w:b/>
        </w:rPr>
        <w:t xml:space="preserve">This position can be based in Mount Carroll or Galena, IL.  </w:t>
      </w:r>
    </w:p>
    <w:p w:rsidR="00DA2018" w:rsidRPr="00EE517D" w:rsidRDefault="00DA2018"/>
    <w:p w:rsidR="00DA2018" w:rsidRDefault="00EE517D" w:rsidP="00EE517D">
      <w:pPr>
        <w:jc w:val="center"/>
        <w:rPr>
          <w:b/>
          <w:bCs/>
          <w:u w:val="single"/>
        </w:rPr>
      </w:pPr>
      <w:r w:rsidRPr="00EE517D">
        <w:rPr>
          <w:b/>
          <w:bCs/>
          <w:u w:val="single"/>
        </w:rPr>
        <w:t>General Role Description</w:t>
      </w:r>
    </w:p>
    <w:p w:rsidR="00EE517D" w:rsidRPr="00EE517D" w:rsidRDefault="00EE517D" w:rsidP="00EE517D">
      <w:pPr>
        <w:jc w:val="center"/>
        <w:rPr>
          <w:b/>
          <w:bCs/>
          <w:u w:val="single"/>
        </w:rPr>
      </w:pPr>
    </w:p>
    <w:p w:rsidR="00265369" w:rsidRPr="001F1569" w:rsidRDefault="00DA2018">
      <w:r w:rsidRPr="001F1569">
        <w:t xml:space="preserve">The </w:t>
      </w:r>
      <w:r w:rsidR="00374DF4" w:rsidRPr="001F1569">
        <w:t xml:space="preserve">Program Director </w:t>
      </w:r>
      <w:r w:rsidR="00B8697A" w:rsidRPr="001F1569">
        <w:t>or</w:t>
      </w:r>
      <w:r w:rsidR="00503AD8" w:rsidRPr="001F1569">
        <w:t xml:space="preserve"> </w:t>
      </w:r>
      <w:r w:rsidR="00265369" w:rsidRPr="001F1569">
        <w:t>is</w:t>
      </w:r>
      <w:r w:rsidR="00B8697A" w:rsidRPr="001F1569">
        <w:t xml:space="preserve"> </w:t>
      </w:r>
      <w:r w:rsidR="00265369" w:rsidRPr="001F1569">
        <w:t>responsible for</w:t>
      </w:r>
      <w:r w:rsidR="00006D2B" w:rsidRPr="001F1569">
        <w:t xml:space="preserve"> a number of </w:t>
      </w:r>
      <w:r w:rsidR="00B8697A" w:rsidRPr="001F1569">
        <w:t xml:space="preserve">programming </w:t>
      </w:r>
      <w:r w:rsidR="00006D2B" w:rsidRPr="001F1569">
        <w:t xml:space="preserve">duties at Riverview Center </w:t>
      </w:r>
      <w:r w:rsidR="003434F0" w:rsidRPr="001F1569">
        <w:t xml:space="preserve">to support development, direct services, prevention education, and </w:t>
      </w:r>
      <w:r w:rsidR="00AA179A" w:rsidRPr="001F1569">
        <w:t>general operations of the Illinois</w:t>
      </w:r>
      <w:r w:rsidR="00B8697A" w:rsidRPr="001F1569">
        <w:t xml:space="preserve"> Sexual Assault </w:t>
      </w:r>
      <w:r w:rsidR="00AA179A" w:rsidRPr="001F1569">
        <w:t xml:space="preserve">and Domestic Violence </w:t>
      </w:r>
      <w:r w:rsidR="00B8697A" w:rsidRPr="001F1569">
        <w:t>Services.</w:t>
      </w:r>
    </w:p>
    <w:p w:rsidR="00965E88" w:rsidRPr="001F1569" w:rsidRDefault="00965E88" w:rsidP="003434F0">
      <w:pPr>
        <w:tabs>
          <w:tab w:val="left" w:pos="4170"/>
        </w:tabs>
        <w:rPr>
          <w:b/>
          <w:bCs/>
          <w:u w:val="single"/>
        </w:rPr>
      </w:pPr>
    </w:p>
    <w:p w:rsidR="00B8697A" w:rsidRPr="001F1569" w:rsidRDefault="00DA2018" w:rsidP="00B8697A">
      <w:pPr>
        <w:tabs>
          <w:tab w:val="left" w:pos="4170"/>
        </w:tabs>
        <w:rPr>
          <w:b/>
          <w:bCs/>
          <w:u w:val="single"/>
        </w:rPr>
      </w:pPr>
      <w:r w:rsidRPr="001F1569">
        <w:rPr>
          <w:b/>
          <w:bCs/>
          <w:u w:val="single"/>
        </w:rPr>
        <w:t>Duties and Responsibilities:</w:t>
      </w:r>
      <w:r w:rsidR="003434F0" w:rsidRPr="001F1569">
        <w:rPr>
          <w:bCs/>
        </w:rPr>
        <w:tab/>
      </w:r>
    </w:p>
    <w:p w:rsidR="003434F0" w:rsidRPr="001F1569" w:rsidRDefault="00B8697A" w:rsidP="00B8697A">
      <w:pPr>
        <w:tabs>
          <w:tab w:val="left" w:pos="4170"/>
        </w:tabs>
        <w:rPr>
          <w:b/>
          <w:bCs/>
          <w:u w:val="single"/>
        </w:rPr>
      </w:pPr>
      <w:r w:rsidRPr="001F1569">
        <w:rPr>
          <w:bCs/>
        </w:rPr>
        <w:t xml:space="preserve">As the </w:t>
      </w:r>
      <w:r w:rsidR="0099017F" w:rsidRPr="001F1569">
        <w:rPr>
          <w:bCs/>
        </w:rPr>
        <w:t>Supervisor of</w:t>
      </w:r>
      <w:r w:rsidR="00AA179A" w:rsidRPr="001F1569">
        <w:rPr>
          <w:bCs/>
        </w:rPr>
        <w:t xml:space="preserve"> Sexual Assault and Domestic Violence Services in Jo Daviess and Carroll counties of Northwest Illinois</w:t>
      </w:r>
      <w:r w:rsidR="003434F0" w:rsidRPr="001F1569">
        <w:rPr>
          <w:bCs/>
        </w:rPr>
        <w:t>:</w:t>
      </w:r>
    </w:p>
    <w:p w:rsidR="001F1569" w:rsidRPr="001F1569" w:rsidRDefault="001F1569" w:rsidP="001F1569">
      <w:pPr>
        <w:pStyle w:val="ListParagraph"/>
        <w:numPr>
          <w:ilvl w:val="0"/>
          <w:numId w:val="15"/>
        </w:numPr>
      </w:pPr>
      <w:r w:rsidRPr="001F1569">
        <w:t xml:space="preserve">Provides thoughtful leadership that is inclusive, transparent and empowering in a manner that supports and guides the organization’s mission to staff who work within all Illinois Programs </w:t>
      </w:r>
      <w:r w:rsidRPr="001F1569">
        <w:rPr>
          <w:color w:val="000000"/>
        </w:rPr>
        <w:t>including clinical director, advocates, therap</w:t>
      </w:r>
      <w:r w:rsidRPr="001F1569">
        <w:t xml:space="preserve">ists, </w:t>
      </w:r>
      <w:r w:rsidRPr="001F1569">
        <w:rPr>
          <w:color w:val="000000"/>
        </w:rPr>
        <w:t>prevention educators, etc.</w:t>
      </w:r>
    </w:p>
    <w:p w:rsidR="003434F0" w:rsidRPr="001F1569" w:rsidRDefault="003434F0" w:rsidP="00825F19">
      <w:pPr>
        <w:numPr>
          <w:ilvl w:val="0"/>
          <w:numId w:val="15"/>
        </w:numPr>
      </w:pPr>
      <w:r w:rsidRPr="001F1569">
        <w:t>Supervision includes orientation, on-going training, day-to-day monitoring of performance and resolution of any internal conflicts.</w:t>
      </w:r>
      <w:r w:rsidR="00825F19" w:rsidRPr="001F1569">
        <w:t xml:space="preserve">  Conduct regular supervision meetings and evaluations of all staff.</w:t>
      </w:r>
    </w:p>
    <w:p w:rsidR="003434F0" w:rsidRPr="001F1569" w:rsidRDefault="003434F0" w:rsidP="003434F0">
      <w:pPr>
        <w:numPr>
          <w:ilvl w:val="0"/>
          <w:numId w:val="15"/>
        </w:numPr>
      </w:pPr>
      <w:r w:rsidRPr="001F1569">
        <w:t>Create and develop service pr</w:t>
      </w:r>
      <w:r w:rsidR="00AA179A" w:rsidRPr="001F1569">
        <w:t xml:space="preserve">ojections for </w:t>
      </w:r>
      <w:r w:rsidRPr="001F1569">
        <w:t xml:space="preserve">direct service staff </w:t>
      </w:r>
      <w:r w:rsidR="00825F19" w:rsidRPr="001F1569">
        <w:t xml:space="preserve">and prevention educators </w:t>
      </w:r>
      <w:r w:rsidRPr="001F1569">
        <w:t xml:space="preserve">to be used for federal and state grants, </w:t>
      </w:r>
    </w:p>
    <w:p w:rsidR="003434F0" w:rsidRPr="001F1569" w:rsidRDefault="003434F0" w:rsidP="003434F0">
      <w:pPr>
        <w:numPr>
          <w:ilvl w:val="0"/>
          <w:numId w:val="15"/>
        </w:numPr>
      </w:pPr>
      <w:r w:rsidRPr="001F1569">
        <w:t xml:space="preserve">Develop of annual </w:t>
      </w:r>
      <w:r w:rsidR="00AA179A" w:rsidRPr="001F1569">
        <w:t>goals for</w:t>
      </w:r>
      <w:r w:rsidR="00C4659C" w:rsidRPr="001F1569">
        <w:t xml:space="preserve"> </w:t>
      </w:r>
      <w:r w:rsidRPr="001F1569">
        <w:t>programmatic staff that meet the requirements of the funding sources and reflect the philosophy of Riverview Center.</w:t>
      </w:r>
    </w:p>
    <w:p w:rsidR="003434F0" w:rsidRPr="001F1569" w:rsidRDefault="003434F0" w:rsidP="003434F0">
      <w:pPr>
        <w:numPr>
          <w:ilvl w:val="0"/>
          <w:numId w:val="15"/>
        </w:numPr>
      </w:pPr>
      <w:r w:rsidRPr="001F1569">
        <w:t xml:space="preserve">Responsible for programmatic development in </w:t>
      </w:r>
      <w:r w:rsidR="006D181B" w:rsidRPr="001F1569">
        <w:t>s</w:t>
      </w:r>
      <w:r w:rsidR="00C4659C" w:rsidRPr="001F1569">
        <w:t xml:space="preserve">exual assault </w:t>
      </w:r>
      <w:r w:rsidR="00AA179A" w:rsidRPr="001F1569">
        <w:t xml:space="preserve">and domestic violence </w:t>
      </w:r>
      <w:r w:rsidRPr="001F1569">
        <w:t>counseling</w:t>
      </w:r>
      <w:r w:rsidR="00825F19" w:rsidRPr="001F1569">
        <w:t>,</w:t>
      </w:r>
      <w:r w:rsidRPr="001F1569">
        <w:t xml:space="preserve"> advocacy</w:t>
      </w:r>
      <w:r w:rsidR="00825F19" w:rsidRPr="001F1569">
        <w:t>, and prevention education</w:t>
      </w:r>
      <w:r w:rsidRPr="001F1569">
        <w:t>.</w:t>
      </w:r>
    </w:p>
    <w:p w:rsidR="003434F0" w:rsidRPr="001F1569" w:rsidRDefault="006D181B" w:rsidP="003434F0">
      <w:pPr>
        <w:numPr>
          <w:ilvl w:val="0"/>
          <w:numId w:val="15"/>
        </w:numPr>
      </w:pPr>
      <w:r w:rsidRPr="001F1569">
        <w:t>Work with the Volunteer Coordinator to m</w:t>
      </w:r>
      <w:r w:rsidR="003434F0" w:rsidRPr="001F1569">
        <w:t xml:space="preserve">aintain an on-call crisis line calendar </w:t>
      </w:r>
    </w:p>
    <w:p w:rsidR="006045A9" w:rsidRPr="001F1569" w:rsidRDefault="003434F0" w:rsidP="006045A9">
      <w:pPr>
        <w:numPr>
          <w:ilvl w:val="0"/>
          <w:numId w:val="15"/>
        </w:numPr>
      </w:pPr>
      <w:r w:rsidRPr="001F1569">
        <w:t>Supervis</w:t>
      </w:r>
      <w:r w:rsidR="003E216F">
        <w:t>e</w:t>
      </w:r>
      <w:r w:rsidRPr="001F1569">
        <w:t xml:space="preserve"> the </w:t>
      </w:r>
      <w:r w:rsidR="006D181B" w:rsidRPr="001F1569">
        <w:t>s</w:t>
      </w:r>
      <w:r w:rsidR="00C4659C" w:rsidRPr="001F1569">
        <w:t>exual assault</w:t>
      </w:r>
      <w:r w:rsidRPr="001F1569">
        <w:t xml:space="preserve"> </w:t>
      </w:r>
      <w:r w:rsidR="00AA179A" w:rsidRPr="001F1569">
        <w:t xml:space="preserve">and domestic violence </w:t>
      </w:r>
      <w:r w:rsidRPr="001F1569">
        <w:t>program</w:t>
      </w:r>
      <w:r w:rsidR="00AA179A" w:rsidRPr="001F1569">
        <w:t>s’</w:t>
      </w:r>
      <w:r w:rsidRPr="001F1569">
        <w:t xml:space="preserve"> record keeping, ensuring that all required documentation, monthly reports and statistics are completed in a timely manner.</w:t>
      </w:r>
    </w:p>
    <w:p w:rsidR="0099315D" w:rsidRPr="001F1569" w:rsidRDefault="0099315D" w:rsidP="006045A9">
      <w:pPr>
        <w:numPr>
          <w:ilvl w:val="0"/>
          <w:numId w:val="15"/>
        </w:numPr>
      </w:pPr>
      <w:r w:rsidRPr="001F1569">
        <w:t>Stay abreast of changes and trends in services at a local, state, and national level.</w:t>
      </w:r>
    </w:p>
    <w:p w:rsidR="0099315D" w:rsidRPr="001F1569" w:rsidRDefault="0099315D" w:rsidP="006045A9">
      <w:pPr>
        <w:numPr>
          <w:ilvl w:val="0"/>
          <w:numId w:val="15"/>
        </w:numPr>
      </w:pPr>
      <w:r w:rsidRPr="001F1569">
        <w:t>Facil</w:t>
      </w:r>
      <w:r w:rsidR="006D181B" w:rsidRPr="001F1569">
        <w:t>itate monthly</w:t>
      </w:r>
      <w:r w:rsidR="00AA179A" w:rsidRPr="001F1569">
        <w:t xml:space="preserve"> Illinois SA and DV meetings</w:t>
      </w:r>
    </w:p>
    <w:p w:rsidR="00825F19" w:rsidRPr="001F1569" w:rsidRDefault="00825F19" w:rsidP="00825F19">
      <w:pPr>
        <w:numPr>
          <w:ilvl w:val="0"/>
          <w:numId w:val="15"/>
        </w:numPr>
      </w:pPr>
      <w:r w:rsidRPr="001F1569">
        <w:t xml:space="preserve">Evaluate </w:t>
      </w:r>
      <w:r w:rsidR="00AA179A" w:rsidRPr="001F1569">
        <w:t>IL</w:t>
      </w:r>
      <w:r w:rsidR="00B8697A" w:rsidRPr="001F1569">
        <w:t xml:space="preserve"> </w:t>
      </w:r>
      <w:r w:rsidRPr="001F1569">
        <w:t>Prevention Educators’ programs through observation on a regular basis and provide feedback to them.</w:t>
      </w:r>
    </w:p>
    <w:p w:rsidR="00825F19" w:rsidRPr="001F1569" w:rsidRDefault="00825F19" w:rsidP="00825F19">
      <w:pPr>
        <w:numPr>
          <w:ilvl w:val="0"/>
          <w:numId w:val="15"/>
        </w:numPr>
      </w:pPr>
      <w:r w:rsidRPr="001F1569">
        <w:t>Monitor, arrange for and track all conferences, trainings, and other enr</w:t>
      </w:r>
      <w:r w:rsidR="00AA179A" w:rsidRPr="001F1569">
        <w:t xml:space="preserve">ichment opportunities of the </w:t>
      </w:r>
      <w:r w:rsidRPr="001F1569">
        <w:t>staff.</w:t>
      </w:r>
    </w:p>
    <w:p w:rsidR="00825F19" w:rsidRPr="001F1569" w:rsidRDefault="00AA179A" w:rsidP="00825F19">
      <w:pPr>
        <w:numPr>
          <w:ilvl w:val="0"/>
          <w:numId w:val="15"/>
        </w:numPr>
      </w:pPr>
      <w:r w:rsidRPr="001F1569">
        <w:t xml:space="preserve">Review and approve all </w:t>
      </w:r>
      <w:r w:rsidR="00B8697A" w:rsidRPr="001F1569">
        <w:t>direct service</w:t>
      </w:r>
      <w:r w:rsidR="00825F19" w:rsidRPr="001F1569">
        <w:t xml:space="preserve"> staff timesheets and monitor PTO on an individual basis.</w:t>
      </w:r>
    </w:p>
    <w:p w:rsidR="00ED2A43" w:rsidRPr="001F1569" w:rsidRDefault="00ED2A43" w:rsidP="00B8697A">
      <w:pPr>
        <w:numPr>
          <w:ilvl w:val="0"/>
          <w:numId w:val="15"/>
        </w:numPr>
      </w:pPr>
      <w:r w:rsidRPr="001F1569">
        <w:t xml:space="preserve">Serve as an administrative presence in the </w:t>
      </w:r>
      <w:r w:rsidR="00AA179A" w:rsidRPr="001F1569">
        <w:t>Illinois</w:t>
      </w:r>
      <w:r w:rsidRPr="001F1569">
        <w:t xml:space="preserve"> Office</w:t>
      </w:r>
      <w:r w:rsidR="006D181B" w:rsidRPr="001F1569">
        <w:t>s</w:t>
      </w:r>
      <w:r w:rsidRPr="001F1569">
        <w:t>, and assist in the needs of the site’s staff including supplies, marketing, networking, maintenance, and general office environment.</w:t>
      </w:r>
      <w:r w:rsidR="004B5BD4" w:rsidRPr="001F1569">
        <w:t xml:space="preserve"> </w:t>
      </w:r>
    </w:p>
    <w:p w:rsidR="003434F0" w:rsidRPr="001F1569" w:rsidRDefault="0099315D" w:rsidP="00B8697A">
      <w:pPr>
        <w:numPr>
          <w:ilvl w:val="0"/>
          <w:numId w:val="15"/>
        </w:numPr>
      </w:pPr>
      <w:r w:rsidRPr="001F1569">
        <w:t>Assist the entire team in creating forms and data entry processes that allow for productive work environment.</w:t>
      </w:r>
    </w:p>
    <w:p w:rsidR="00265369" w:rsidRPr="001F1569" w:rsidRDefault="00D7211B" w:rsidP="00B8697A">
      <w:pPr>
        <w:numPr>
          <w:ilvl w:val="0"/>
          <w:numId w:val="15"/>
        </w:numPr>
      </w:pPr>
      <w:r w:rsidRPr="001F1569">
        <w:lastRenderedPageBreak/>
        <w:t>Coordinate and c</w:t>
      </w:r>
      <w:r w:rsidR="00500B99" w:rsidRPr="001F1569">
        <w:t>ollaborates with all staff</w:t>
      </w:r>
      <w:r w:rsidR="003434F0" w:rsidRPr="001F1569">
        <w:t xml:space="preserve"> for community fun</w:t>
      </w:r>
      <w:r w:rsidR="00500B99" w:rsidRPr="001F1569">
        <w:t>draising efforts</w:t>
      </w:r>
      <w:r w:rsidR="00AA179A" w:rsidRPr="001F1569">
        <w:t xml:space="preserve">  in all of the</w:t>
      </w:r>
      <w:r w:rsidR="006D181B" w:rsidRPr="001F1569">
        <w:t xml:space="preserve"> service area</w:t>
      </w:r>
      <w:r w:rsidR="00265369" w:rsidRPr="001F1569">
        <w:t>.</w:t>
      </w:r>
    </w:p>
    <w:p w:rsidR="0099315D" w:rsidRPr="001F1569" w:rsidRDefault="0099315D" w:rsidP="00B8697A">
      <w:pPr>
        <w:numPr>
          <w:ilvl w:val="0"/>
          <w:numId w:val="15"/>
        </w:numPr>
      </w:pPr>
      <w:r w:rsidRPr="001F1569">
        <w:t>Coordin</w:t>
      </w:r>
      <w:r w:rsidR="006D181B" w:rsidRPr="001F1569">
        <w:t xml:space="preserve">ate </w:t>
      </w:r>
      <w:r w:rsidR="00D7211B" w:rsidRPr="001F1569">
        <w:t xml:space="preserve">Sexual Assault Awareness </w:t>
      </w:r>
      <w:r w:rsidRPr="001F1569">
        <w:t>month activities</w:t>
      </w:r>
      <w:r w:rsidR="00825F19" w:rsidRPr="001F1569">
        <w:t xml:space="preserve"> </w:t>
      </w:r>
      <w:r w:rsidR="00AA179A" w:rsidRPr="001F1569">
        <w:t xml:space="preserve">and Domestic Violence Awareness Month activities in the </w:t>
      </w:r>
      <w:r w:rsidR="00825F19" w:rsidRPr="001F1569">
        <w:t>service area.</w:t>
      </w:r>
    </w:p>
    <w:p w:rsidR="003C6789" w:rsidRPr="001F1569" w:rsidRDefault="004B5BD4" w:rsidP="003C6789">
      <w:pPr>
        <w:numPr>
          <w:ilvl w:val="0"/>
          <w:numId w:val="15"/>
        </w:numPr>
      </w:pPr>
      <w:r w:rsidRPr="001F1569">
        <w:t>Provide direct services to clients via hotline, advocacy, counseling/therapy, on-call schedule, etc. to ensure all clients’ needs are met a</w:t>
      </w:r>
      <w:r w:rsidR="003C6789" w:rsidRPr="001F1569">
        <w:t>nd staffing levels are adequate, including at least 25% counseling services.</w:t>
      </w:r>
    </w:p>
    <w:p w:rsidR="00DA2018" w:rsidRPr="001F1569" w:rsidRDefault="00DA2018"/>
    <w:p w:rsidR="0099315D" w:rsidRPr="001F1569" w:rsidRDefault="0099315D"/>
    <w:p w:rsidR="00DA2018" w:rsidRPr="001F1569" w:rsidRDefault="00EE517D" w:rsidP="00EE517D">
      <w:pPr>
        <w:pStyle w:val="Heading1"/>
        <w:jc w:val="center"/>
        <w:rPr>
          <w:sz w:val="24"/>
          <w:szCs w:val="24"/>
        </w:rPr>
      </w:pPr>
      <w:r w:rsidRPr="001F1569">
        <w:rPr>
          <w:sz w:val="24"/>
          <w:szCs w:val="24"/>
        </w:rPr>
        <w:t>General Requirements</w:t>
      </w:r>
    </w:p>
    <w:p w:rsidR="00EE517D" w:rsidRPr="001F1569" w:rsidRDefault="00EE517D" w:rsidP="00EE517D"/>
    <w:p w:rsidR="00265369" w:rsidRPr="001F1569" w:rsidRDefault="00F60062" w:rsidP="00265369">
      <w:pPr>
        <w:numPr>
          <w:ilvl w:val="0"/>
          <w:numId w:val="10"/>
        </w:numPr>
      </w:pPr>
      <w:r w:rsidRPr="001F1569">
        <w:t>Bachelo</w:t>
      </w:r>
      <w:r w:rsidR="00265369" w:rsidRPr="001F1569">
        <w:t>r’s degree in social service administration or related field preferred.</w:t>
      </w:r>
    </w:p>
    <w:p w:rsidR="00265369" w:rsidRPr="001F1569" w:rsidRDefault="00745731" w:rsidP="00265369">
      <w:pPr>
        <w:numPr>
          <w:ilvl w:val="0"/>
          <w:numId w:val="10"/>
        </w:numPr>
      </w:pPr>
      <w:r w:rsidRPr="001F1569">
        <w:t>Minimum of 3 years of e</w:t>
      </w:r>
      <w:r w:rsidR="00265369" w:rsidRPr="001F1569">
        <w:t>xperience in management, program development, an</w:t>
      </w:r>
      <w:r w:rsidR="00D7211B" w:rsidRPr="001F1569">
        <w:t>d staff supervision</w:t>
      </w:r>
      <w:r w:rsidR="00265369" w:rsidRPr="001F1569">
        <w:t>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Previous experience in worki</w:t>
      </w:r>
      <w:r w:rsidR="00EE517D" w:rsidRPr="001F1569">
        <w:t>ng with social service agencies</w:t>
      </w:r>
      <w:r w:rsidRPr="001F1569">
        <w:t xml:space="preserve"> preferred.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Excellent interpersonal, verbal</w:t>
      </w:r>
      <w:r w:rsidR="00EE517D" w:rsidRPr="001F1569">
        <w:t>,</w:t>
      </w:r>
      <w:r w:rsidR="00ED2A43" w:rsidRPr="001F1569">
        <w:t xml:space="preserve"> </w:t>
      </w:r>
      <w:r w:rsidRPr="001F1569">
        <w:t>and written communication s</w:t>
      </w:r>
      <w:r w:rsidR="00EE517D" w:rsidRPr="001F1569">
        <w:t>kills</w:t>
      </w:r>
      <w:r w:rsidRPr="001F1569">
        <w:t>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Strong analytic and strategic thinking skills.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Must posses the ability to meet deadlines and manage complex interrelated tasks simultaneously.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 xml:space="preserve">Ability to work independently and as a team. </w:t>
      </w:r>
    </w:p>
    <w:p w:rsidR="008A6574" w:rsidRPr="001F1569" w:rsidRDefault="00265369" w:rsidP="006D181B">
      <w:pPr>
        <w:numPr>
          <w:ilvl w:val="0"/>
          <w:numId w:val="10"/>
        </w:numPr>
      </w:pPr>
      <w:r w:rsidRPr="001F1569">
        <w:t xml:space="preserve">Must complete </w:t>
      </w:r>
      <w:r w:rsidR="00AA179A" w:rsidRPr="001F1569">
        <w:t>60</w:t>
      </w:r>
      <w:r w:rsidR="00B8697A" w:rsidRPr="001F1569">
        <w:t xml:space="preserve"> hour </w:t>
      </w:r>
      <w:r w:rsidR="00DA2018" w:rsidRPr="001F1569">
        <w:t xml:space="preserve">of Riverview Center </w:t>
      </w:r>
      <w:r w:rsidR="00B8697A" w:rsidRPr="001F1569">
        <w:t>t</w:t>
      </w:r>
      <w:r w:rsidR="00AA179A" w:rsidRPr="001F1569">
        <w:t>raining requirements set by Illinois DV and SA</w:t>
      </w:r>
      <w:r w:rsidR="00B8697A" w:rsidRPr="001F1569">
        <w:t xml:space="preserve"> standards</w:t>
      </w:r>
      <w:r w:rsidR="00DA2018" w:rsidRPr="001F1569">
        <w:t>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Ability to work a flexible schedule and to travel locally, in and out of state.</w:t>
      </w:r>
    </w:p>
    <w:p w:rsidR="00EE517D" w:rsidRPr="001F1569" w:rsidRDefault="00EE517D">
      <w:pPr>
        <w:numPr>
          <w:ilvl w:val="0"/>
          <w:numId w:val="10"/>
        </w:numPr>
      </w:pPr>
      <w:r w:rsidRPr="001F1569">
        <w:t>Must have valid driver’s license and insured transportation.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The ability to network wi</w:t>
      </w:r>
      <w:r w:rsidR="00AA179A" w:rsidRPr="001F1569">
        <w:t xml:space="preserve">th professionals in the </w:t>
      </w:r>
      <w:r w:rsidR="00B8697A" w:rsidRPr="001F1569">
        <w:t>service area</w:t>
      </w:r>
      <w:r w:rsidRPr="001F1569">
        <w:t>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Knowledge of general development concepts and principals.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The ability to direct programs with a focus on quality and measurable outcomes.</w:t>
      </w:r>
    </w:p>
    <w:p w:rsidR="00DA2018" w:rsidRPr="001F1569" w:rsidRDefault="00DA2018">
      <w:pPr>
        <w:numPr>
          <w:ilvl w:val="0"/>
          <w:numId w:val="10"/>
        </w:numPr>
      </w:pPr>
      <w:r w:rsidRPr="001F1569">
        <w:t>The creative energy and initiative to design and implement new fundraising ideas.</w:t>
      </w:r>
    </w:p>
    <w:p w:rsidR="00EE517D" w:rsidRPr="001F1569" w:rsidRDefault="00EE517D" w:rsidP="00EE517D">
      <w:pPr>
        <w:numPr>
          <w:ilvl w:val="0"/>
          <w:numId w:val="10"/>
        </w:numPr>
      </w:pPr>
      <w:r w:rsidRPr="001F1569">
        <w:t xml:space="preserve">Commitment to the philosophy and </w:t>
      </w:r>
      <w:r w:rsidR="00B8697A" w:rsidRPr="001F1569">
        <w:t>program of Riverview Center</w:t>
      </w:r>
      <w:r w:rsidRPr="001F1569">
        <w:t>, which includes helping to create a society free from violence.</w:t>
      </w:r>
    </w:p>
    <w:p w:rsidR="00EE517D" w:rsidRPr="001F1569" w:rsidRDefault="00EE517D" w:rsidP="00EE517D">
      <w:pPr>
        <w:ind w:left="360"/>
      </w:pPr>
    </w:p>
    <w:p w:rsidR="001F1569" w:rsidRPr="001F1569" w:rsidRDefault="001F1569" w:rsidP="00EE517D">
      <w:pPr>
        <w:ind w:left="360"/>
      </w:pPr>
    </w:p>
    <w:p w:rsidR="001F1569" w:rsidRPr="001F1569" w:rsidRDefault="001F1569" w:rsidP="001F1569">
      <w:pPr>
        <w:shd w:val="clear" w:color="auto" w:fill="FFFFFF"/>
        <w:spacing w:after="240"/>
        <w:jc w:val="center"/>
        <w:rPr>
          <w:color w:val="000000"/>
        </w:rPr>
      </w:pPr>
      <w:r w:rsidRPr="001F1569">
        <w:rPr>
          <w:b/>
          <w:color w:val="000000"/>
          <w:u w:val="single"/>
        </w:rPr>
        <w:t>Work Environment</w:t>
      </w:r>
      <w:r w:rsidRPr="001F1569">
        <w:rPr>
          <w:color w:val="000000"/>
        </w:rPr>
        <w:br/>
        <w:t>When applicable and appropriate, consideration will be given to reasonable accommodations.</w:t>
      </w:r>
    </w:p>
    <w:p w:rsidR="001F1569" w:rsidRPr="001F1569" w:rsidRDefault="001F1569" w:rsidP="001F1569">
      <w:pPr>
        <w:shd w:val="clear" w:color="auto" w:fill="FFFFFF"/>
        <w:spacing w:after="240"/>
        <w:rPr>
          <w:color w:val="000000"/>
        </w:rPr>
      </w:pPr>
      <w:r w:rsidRPr="001F1569">
        <w:rPr>
          <w:color w:val="000000"/>
        </w:rPr>
        <w:t>Mental: Clear and conceptual thinking ability; excellent judgment and discretion; ability to handle work-related stress; ability to handle multiple priorities simultaneously; and ability to meet deadlines.</w:t>
      </w:r>
    </w:p>
    <w:p w:rsidR="001F1569" w:rsidRPr="001F1569" w:rsidRDefault="001F1569" w:rsidP="001F1569">
      <w:pPr>
        <w:shd w:val="clear" w:color="auto" w:fill="FFFFFF"/>
        <w:spacing w:after="240"/>
        <w:rPr>
          <w:color w:val="000000"/>
        </w:rPr>
      </w:pPr>
      <w:r w:rsidRPr="001F1569">
        <w:rPr>
          <w:color w:val="000000"/>
        </w:rPr>
        <w:t>Physical: Computer keyboarding, travel as required</w:t>
      </w:r>
    </w:p>
    <w:p w:rsidR="001F1569" w:rsidRPr="001F1569" w:rsidRDefault="001F1569" w:rsidP="001F1569">
      <w:pPr>
        <w:shd w:val="clear" w:color="auto" w:fill="FFFFFF"/>
        <w:spacing w:after="240"/>
        <w:rPr>
          <w:color w:val="000000"/>
        </w:rPr>
      </w:pPr>
      <w:r w:rsidRPr="001F1569">
        <w:rPr>
          <w:color w:val="000000"/>
        </w:rPr>
        <w:t>Auditory/Visual: Hearing, vision and talking</w:t>
      </w:r>
    </w:p>
    <w:p w:rsidR="001F1569" w:rsidRPr="001F1569" w:rsidRDefault="001F1569" w:rsidP="001F1569">
      <w:pPr>
        <w:shd w:val="clear" w:color="auto" w:fill="FFFFFF"/>
        <w:spacing w:before="120" w:after="120" w:line="343" w:lineRule="auto"/>
        <w:rPr>
          <w:rFonts w:eastAsia="Arial"/>
        </w:rPr>
      </w:pPr>
      <w:r w:rsidRPr="001F1569">
        <w:rPr>
          <w:rFonts w:eastAsia="Arial"/>
        </w:rPr>
        <w:t>Other details:</w:t>
      </w:r>
    </w:p>
    <w:p w:rsidR="001F1569" w:rsidRPr="001F1569" w:rsidRDefault="001F1569" w:rsidP="001F1569">
      <w:pPr>
        <w:shd w:val="clear" w:color="auto" w:fill="FFFFFF"/>
        <w:spacing w:before="120" w:after="120" w:line="343" w:lineRule="auto"/>
        <w:rPr>
          <w:rFonts w:eastAsia="Arial"/>
        </w:rPr>
      </w:pPr>
      <w:r w:rsidRPr="001F1569">
        <w:rPr>
          <w:rFonts w:eastAsia="Arial"/>
        </w:rPr>
        <w:t xml:space="preserve">Starting Salary:  $60,000 + </w:t>
      </w:r>
    </w:p>
    <w:p w:rsidR="001F1569" w:rsidRPr="001F1569" w:rsidRDefault="001F1569" w:rsidP="001F1569">
      <w:pPr>
        <w:shd w:val="clear" w:color="auto" w:fill="FFFFFF"/>
        <w:spacing w:before="120" w:after="120" w:line="343" w:lineRule="auto"/>
        <w:rPr>
          <w:rFonts w:eastAsia="Arial"/>
        </w:rPr>
      </w:pPr>
      <w:r w:rsidRPr="001F1569">
        <w:rPr>
          <w:rFonts w:eastAsia="Arial"/>
        </w:rPr>
        <w:lastRenderedPageBreak/>
        <w:t>Work Site:  Primarily office based, remote work options available 1 day per week based on agency need.</w:t>
      </w:r>
    </w:p>
    <w:p w:rsidR="001F1569" w:rsidRPr="001F1569" w:rsidRDefault="001F1569" w:rsidP="001F1569">
      <w:pPr>
        <w:shd w:val="clear" w:color="auto" w:fill="FFFFFF"/>
        <w:spacing w:before="120" w:after="120" w:line="343" w:lineRule="auto"/>
        <w:rPr>
          <w:rFonts w:eastAsia="Arial"/>
        </w:rPr>
      </w:pPr>
      <w:r w:rsidRPr="001F1569">
        <w:rPr>
          <w:rFonts w:eastAsia="Arial"/>
        </w:rPr>
        <w:t xml:space="preserve">Other benefits: health, dental, vision, supplemental options, employer paid life, employer paid STD, Simple IRA with a dollar for dollar match up to 3%, generous PTO plan and </w:t>
      </w:r>
      <w:r w:rsidR="00F33F35">
        <w:rPr>
          <w:rFonts w:eastAsia="Arial"/>
        </w:rPr>
        <w:t>an excellent package of paid holidays.</w:t>
      </w:r>
    </w:p>
    <w:p w:rsidR="001F1569" w:rsidRPr="001F1569" w:rsidRDefault="001F1569" w:rsidP="001F1569">
      <w:pPr>
        <w:shd w:val="clear" w:color="auto" w:fill="FFFFFF"/>
        <w:spacing w:line="343" w:lineRule="auto"/>
        <w:rPr>
          <w:rFonts w:eastAsia="Arial"/>
        </w:rPr>
      </w:pPr>
      <w:r w:rsidRPr="001F1569">
        <w:rPr>
          <w:rFonts w:eastAsia="Arial"/>
        </w:rPr>
        <w:t>Contact:</w:t>
      </w:r>
    </w:p>
    <w:p w:rsidR="001F1569" w:rsidRPr="001F1569" w:rsidRDefault="00EB6767" w:rsidP="001F1569">
      <w:pPr>
        <w:shd w:val="clear" w:color="auto" w:fill="FFFFFF"/>
        <w:spacing w:line="343" w:lineRule="auto"/>
        <w:rPr>
          <w:rFonts w:eastAsia="Arial"/>
        </w:rPr>
      </w:pPr>
      <w:r>
        <w:rPr>
          <w:rFonts w:eastAsia="Arial"/>
        </w:rPr>
        <w:t>Amy Larsen</w:t>
      </w:r>
    </w:p>
    <w:p w:rsidR="001F1569" w:rsidRPr="001F1569" w:rsidRDefault="001F1569" w:rsidP="001F1569">
      <w:pPr>
        <w:shd w:val="clear" w:color="auto" w:fill="FFFFFF"/>
        <w:spacing w:line="343" w:lineRule="auto"/>
        <w:rPr>
          <w:rFonts w:eastAsia="Arial"/>
        </w:rPr>
      </w:pPr>
      <w:r w:rsidRPr="001F1569">
        <w:rPr>
          <w:rFonts w:eastAsia="Arial"/>
        </w:rPr>
        <w:t>Human Resource Director</w:t>
      </w:r>
    </w:p>
    <w:p w:rsidR="001F1569" w:rsidRPr="001F1569" w:rsidRDefault="00EB6767" w:rsidP="001F1569">
      <w:pPr>
        <w:shd w:val="clear" w:color="auto" w:fill="FFFFFF"/>
        <w:spacing w:line="343" w:lineRule="auto"/>
        <w:rPr>
          <w:rFonts w:eastAsia="Arial"/>
        </w:rPr>
      </w:pPr>
      <w:r>
        <w:rPr>
          <w:rFonts w:eastAsia="Arial"/>
        </w:rPr>
        <w:t>319-939-9599</w:t>
      </w:r>
    </w:p>
    <w:p w:rsidR="001F1569" w:rsidRPr="001F1569" w:rsidRDefault="00EB6767" w:rsidP="001F1569">
      <w:pPr>
        <w:shd w:val="clear" w:color="auto" w:fill="FFFFFF"/>
        <w:spacing w:line="343" w:lineRule="auto"/>
        <w:rPr>
          <w:rFonts w:eastAsia="Arial"/>
        </w:rPr>
      </w:pPr>
      <w:r>
        <w:rPr>
          <w:rFonts w:eastAsia="Arial"/>
        </w:rPr>
        <w:t>amyl</w:t>
      </w:r>
      <w:bookmarkStart w:id="0" w:name="_GoBack"/>
      <w:bookmarkEnd w:id="0"/>
      <w:r w:rsidR="001F1569" w:rsidRPr="001F1569">
        <w:rPr>
          <w:rFonts w:eastAsia="Arial"/>
        </w:rPr>
        <w:t>@riverviewcenter.org</w:t>
      </w:r>
    </w:p>
    <w:p w:rsidR="001F1569" w:rsidRPr="001F1569" w:rsidRDefault="001F1569" w:rsidP="001F1569">
      <w:pPr>
        <w:shd w:val="clear" w:color="auto" w:fill="FFFFFF"/>
        <w:spacing w:before="240" w:after="240" w:line="343" w:lineRule="auto"/>
        <w:jc w:val="center"/>
        <w:rPr>
          <w:rFonts w:eastAsia="Arial"/>
          <w:b/>
        </w:rPr>
      </w:pPr>
      <w:r w:rsidRPr="001F1569">
        <w:rPr>
          <w:rFonts w:eastAsia="Arial"/>
          <w:b/>
        </w:rPr>
        <w:t>Riverview Center is an equal opportunity employer and service provider</w:t>
      </w:r>
    </w:p>
    <w:p w:rsidR="001F1569" w:rsidRPr="002A55BA" w:rsidRDefault="001F1569" w:rsidP="001F1569">
      <w:pPr>
        <w:shd w:val="clear" w:color="auto" w:fill="FFFFFF"/>
        <w:spacing w:after="240"/>
        <w:rPr>
          <w:color w:val="000000"/>
        </w:rPr>
      </w:pPr>
    </w:p>
    <w:p w:rsidR="00DA2018" w:rsidRPr="00EE517D" w:rsidRDefault="00DA2018"/>
    <w:p w:rsidR="00DA2018" w:rsidRPr="00EE517D" w:rsidRDefault="00DA2018"/>
    <w:sectPr w:rsidR="00DA2018" w:rsidRPr="00EE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F9"/>
    <w:multiLevelType w:val="hybridMultilevel"/>
    <w:tmpl w:val="1CDA32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FC9"/>
    <w:multiLevelType w:val="hybridMultilevel"/>
    <w:tmpl w:val="971A2B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364B0"/>
    <w:multiLevelType w:val="hybridMultilevel"/>
    <w:tmpl w:val="01A209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2B1259"/>
    <w:multiLevelType w:val="hybridMultilevel"/>
    <w:tmpl w:val="11369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10FC5"/>
    <w:multiLevelType w:val="hybridMultilevel"/>
    <w:tmpl w:val="708C12E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D0F99"/>
    <w:multiLevelType w:val="hybridMultilevel"/>
    <w:tmpl w:val="19F659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7696E"/>
    <w:multiLevelType w:val="multilevel"/>
    <w:tmpl w:val="FDC87F30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CB1342"/>
    <w:multiLevelType w:val="hybridMultilevel"/>
    <w:tmpl w:val="18A26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A54"/>
    <w:multiLevelType w:val="hybridMultilevel"/>
    <w:tmpl w:val="C2C6E276"/>
    <w:lvl w:ilvl="0" w:tplc="5B0E908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255A6B"/>
    <w:multiLevelType w:val="multilevel"/>
    <w:tmpl w:val="C2C6E276"/>
    <w:lvl w:ilvl="0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AC4317"/>
    <w:multiLevelType w:val="hybridMultilevel"/>
    <w:tmpl w:val="0B9EED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12F"/>
    <w:multiLevelType w:val="hybridMultilevel"/>
    <w:tmpl w:val="B60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A5"/>
    <w:multiLevelType w:val="hybridMultilevel"/>
    <w:tmpl w:val="EDC8B38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C2138B"/>
    <w:multiLevelType w:val="hybridMultilevel"/>
    <w:tmpl w:val="FD0432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F244097"/>
    <w:multiLevelType w:val="hybridMultilevel"/>
    <w:tmpl w:val="03B2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A6C4B"/>
    <w:multiLevelType w:val="hybridMultilevel"/>
    <w:tmpl w:val="A192EF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7D"/>
    <w:rsid w:val="00006D2B"/>
    <w:rsid w:val="00093809"/>
    <w:rsid w:val="001F1569"/>
    <w:rsid w:val="00265369"/>
    <w:rsid w:val="003434F0"/>
    <w:rsid w:val="00374DF4"/>
    <w:rsid w:val="003C6789"/>
    <w:rsid w:val="003E216F"/>
    <w:rsid w:val="00461D3F"/>
    <w:rsid w:val="004620EF"/>
    <w:rsid w:val="004B5BD4"/>
    <w:rsid w:val="00500B99"/>
    <w:rsid w:val="00503AD8"/>
    <w:rsid w:val="006045A9"/>
    <w:rsid w:val="00674177"/>
    <w:rsid w:val="006D181B"/>
    <w:rsid w:val="0071715A"/>
    <w:rsid w:val="00741135"/>
    <w:rsid w:val="00745731"/>
    <w:rsid w:val="00825F19"/>
    <w:rsid w:val="008A6574"/>
    <w:rsid w:val="008F349F"/>
    <w:rsid w:val="00965E88"/>
    <w:rsid w:val="0099017F"/>
    <w:rsid w:val="0099315D"/>
    <w:rsid w:val="00AA179A"/>
    <w:rsid w:val="00B63679"/>
    <w:rsid w:val="00B8697A"/>
    <w:rsid w:val="00C4659C"/>
    <w:rsid w:val="00D7211B"/>
    <w:rsid w:val="00D95547"/>
    <w:rsid w:val="00DA2018"/>
    <w:rsid w:val="00E0047F"/>
    <w:rsid w:val="00E15AF0"/>
    <w:rsid w:val="00E63CB0"/>
    <w:rsid w:val="00EB6767"/>
    <w:rsid w:val="00ED2A43"/>
    <w:rsid w:val="00EE517D"/>
    <w:rsid w:val="00F33F35"/>
    <w:rsid w:val="00F5711E"/>
    <w:rsid w:val="00F60062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DF52B"/>
  <w15:chartTrackingRefBased/>
  <w15:docId w15:val="{47A9A651-612D-4E9C-8258-ACAE226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2"/>
    </w:rPr>
  </w:style>
  <w:style w:type="paragraph" w:styleId="BodyTextIndent2">
    <w:name w:val="Body Text Indent 2"/>
    <w:basedOn w:val="Normal"/>
    <w:pPr>
      <w:ind w:left="7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03A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03A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4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177"/>
  </w:style>
  <w:style w:type="paragraph" w:styleId="CommentSubject">
    <w:name w:val="annotation subject"/>
    <w:basedOn w:val="CommentText"/>
    <w:next w:val="CommentText"/>
    <w:link w:val="CommentSubjectChar"/>
    <w:rsid w:val="00674177"/>
    <w:rPr>
      <w:b/>
      <w:bCs/>
    </w:rPr>
  </w:style>
  <w:style w:type="character" w:customStyle="1" w:styleId="CommentSubjectChar">
    <w:name w:val="Comment Subject Char"/>
    <w:link w:val="CommentSubject"/>
    <w:rsid w:val="00674177"/>
    <w:rPr>
      <w:b/>
      <w:bCs/>
    </w:rPr>
  </w:style>
  <w:style w:type="paragraph" w:styleId="ListParagraph">
    <w:name w:val="List Paragraph"/>
    <w:basedOn w:val="Normal"/>
    <w:uiPriority w:val="34"/>
    <w:qFormat/>
    <w:rsid w:val="001F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Riverview Center Inc</vt:lpstr>
    </vt:vector>
  </TitlesOfParts>
  <Company>Riverview Center Inc.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Riverview Center Inc</dc:title>
  <dc:subject/>
  <dc:creator>Jolene Koopman</dc:creator>
  <cp:keywords/>
  <cp:lastModifiedBy>Riverview</cp:lastModifiedBy>
  <cp:revision>2</cp:revision>
  <cp:lastPrinted>2014-04-30T15:43:00Z</cp:lastPrinted>
  <dcterms:created xsi:type="dcterms:W3CDTF">2024-04-01T15:43:00Z</dcterms:created>
  <dcterms:modified xsi:type="dcterms:W3CDTF">2024-04-01T15:43:00Z</dcterms:modified>
</cp:coreProperties>
</file>